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E6" w:rsidRDefault="00B746E6" w:rsidP="00B746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</w:pPr>
      <w:bookmarkStart w:id="0" w:name="_GoBack"/>
      <w:bookmarkEnd w:id="0"/>
      <w:proofErr w:type="spellStart"/>
      <w:r w:rsidRPr="00B746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  <w:t>Barthelov</w:t>
      </w:r>
      <w:proofErr w:type="spellEnd"/>
      <w:r w:rsidRPr="00B746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  <w:t xml:space="preserve"> test základných denných aktivít - ADL (</w:t>
      </w:r>
      <w:proofErr w:type="spellStart"/>
      <w:r w:rsidRPr="00B746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  <w:t>activity</w:t>
      </w:r>
      <w:proofErr w:type="spellEnd"/>
      <w:r w:rsidRPr="00B746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  <w:t xml:space="preserve"> </w:t>
      </w:r>
      <w:proofErr w:type="spellStart"/>
      <w:r w:rsidRPr="00B746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  <w:t>daily</w:t>
      </w:r>
      <w:proofErr w:type="spellEnd"/>
      <w:r w:rsidRPr="00B746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  <w:t xml:space="preserve"> </w:t>
      </w:r>
      <w:proofErr w:type="spellStart"/>
      <w:r w:rsidRPr="00B746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  <w:t>living</w:t>
      </w:r>
      <w:proofErr w:type="spellEnd"/>
      <w:r w:rsidRPr="00B746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  <w:t>)</w:t>
      </w:r>
    </w:p>
    <w:p w:rsidR="00B746E6" w:rsidRPr="00B746E6" w:rsidRDefault="00B746E6" w:rsidP="00B746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k-SK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0"/>
        <w:gridCol w:w="2407"/>
      </w:tblGrid>
      <w:tr w:rsidR="00B746E6" w:rsidRPr="00C402EE" w:rsidTr="00803E5B">
        <w:trPr>
          <w:trHeight w:val="600"/>
        </w:trPr>
        <w:tc>
          <w:tcPr>
            <w:tcW w:w="6240" w:type="dxa"/>
          </w:tcPr>
          <w:p w:rsidR="00B746E6" w:rsidRPr="00B746E6" w:rsidRDefault="00B746E6" w:rsidP="0047234C">
            <w:pPr>
              <w:spacing w:after="0"/>
              <w:jc w:val="both"/>
              <w:rPr>
                <w:rFonts w:cstheme="minorHAnsi"/>
                <w:sz w:val="18"/>
              </w:rPr>
            </w:pPr>
            <w:r w:rsidRPr="00B746E6">
              <w:rPr>
                <w:rFonts w:cstheme="minorHAnsi"/>
                <w:sz w:val="18"/>
              </w:rPr>
              <w:t>Priezvisko a meno:</w:t>
            </w:r>
          </w:p>
          <w:p w:rsidR="00B746E6" w:rsidRPr="00C402EE" w:rsidRDefault="00B746E6" w:rsidP="0047234C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7" w:type="dxa"/>
          </w:tcPr>
          <w:p w:rsidR="00B746E6" w:rsidRPr="00C402EE" w:rsidRDefault="00B746E6" w:rsidP="0047234C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B746E6">
              <w:rPr>
                <w:rFonts w:cstheme="minorHAnsi"/>
                <w:sz w:val="18"/>
              </w:rPr>
              <w:t>Rodné číslo</w:t>
            </w:r>
            <w:r w:rsidRPr="00C402EE">
              <w:rPr>
                <w:rFonts w:ascii="Times New Roman" w:hAnsi="Times New Roman" w:cs="Times New Roman"/>
                <w:sz w:val="18"/>
              </w:rPr>
              <w:t>:</w:t>
            </w:r>
          </w:p>
          <w:p w:rsidR="00B746E6" w:rsidRPr="00C402EE" w:rsidRDefault="00B746E6" w:rsidP="0047234C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746E6" w:rsidRPr="00B746E6" w:rsidRDefault="00B746E6" w:rsidP="00BB7FCD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400"/>
        <w:gridCol w:w="2126"/>
        <w:gridCol w:w="1276"/>
      </w:tblGrid>
      <w:tr w:rsidR="00B746E6" w:rsidRPr="00B746E6" w:rsidTr="00803E5B">
        <w:trPr>
          <w:trHeight w:val="324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Činnosť</w:t>
            </w:r>
          </w:p>
        </w:tc>
        <w:tc>
          <w:tcPr>
            <w:tcW w:w="4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Zvládnutie činností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Body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Jedenie/pitie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samostatne, bez pomoci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 pomocou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nezvládne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Obliekanie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samostatne, bez pomoci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 pomocou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nezvládne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Kúpanie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samostatne alebo s pomocou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nezvládne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Osobná hygiena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samostatne alebo s pomocou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nezvládne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Kontinencia</w:t>
            </w:r>
            <w:proofErr w:type="spellEnd"/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moču</w:t>
            </w:r>
          </w:p>
        </w:tc>
        <w:tc>
          <w:tcPr>
            <w:tcW w:w="4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plne </w:t>
            </w:r>
            <w:proofErr w:type="spellStart"/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kontinentný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občas </w:t>
            </w:r>
            <w:proofErr w:type="spellStart"/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inkontinentný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inkontinetný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Kontinencia</w:t>
            </w:r>
            <w:proofErr w:type="spellEnd"/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stolice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plne </w:t>
            </w:r>
            <w:proofErr w:type="spellStart"/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kontinentný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občas </w:t>
            </w:r>
            <w:proofErr w:type="spellStart"/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inkontinentný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inkontinetný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Použitie WC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samostatne, bez pomoci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 pomocou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nezvládne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Presun z postele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samostatne, bez pomoci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na stoličku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 malou pomocou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vydrží sedieť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nezvládne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Chôdza po rovine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samostatne nad 50 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 pomocou 50 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na vozíku 50 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nezvládne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Chôdza po schodoch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samostatne, bez pomoci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B746E6" w:rsidRPr="00B746E6" w:rsidTr="00803E5B">
        <w:trPr>
          <w:trHeight w:val="31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 pomocou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746E6" w:rsidRPr="00B746E6" w:rsidTr="00803E5B">
        <w:trPr>
          <w:trHeight w:val="32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nezvládne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6E6" w:rsidRPr="00B746E6" w:rsidRDefault="00B746E6" w:rsidP="00803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746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803E5B" w:rsidRPr="00803E5B" w:rsidTr="00803E5B">
        <w:trPr>
          <w:gridAfter w:val="2"/>
          <w:wAfter w:w="3402" w:type="dxa"/>
          <w:trHeight w:val="31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5B" w:rsidRPr="00803E5B" w:rsidRDefault="00803E5B" w:rsidP="00803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03E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Vyhodnotenie stupňa závislosti*:</w:t>
            </w:r>
          </w:p>
        </w:tc>
      </w:tr>
      <w:tr w:rsidR="00803E5B" w:rsidRPr="00803E5B" w:rsidTr="00803E5B">
        <w:trPr>
          <w:gridAfter w:val="2"/>
          <w:wAfter w:w="3402" w:type="dxa"/>
          <w:trHeight w:val="31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5B" w:rsidRPr="00803E5B" w:rsidRDefault="00803E5B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03E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1)    0 - 40 bodov - vysoká závislosť</w:t>
            </w:r>
          </w:p>
        </w:tc>
      </w:tr>
      <w:tr w:rsidR="00803E5B" w:rsidRPr="00803E5B" w:rsidTr="00803E5B">
        <w:trPr>
          <w:gridAfter w:val="2"/>
          <w:wAfter w:w="3402" w:type="dxa"/>
          <w:trHeight w:val="31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5B" w:rsidRPr="00803E5B" w:rsidRDefault="00803E5B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03E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2)   45-60 bodov - závislosť stredného stupňa</w:t>
            </w:r>
          </w:p>
        </w:tc>
      </w:tr>
      <w:tr w:rsidR="00803E5B" w:rsidRPr="00803E5B" w:rsidTr="00803E5B">
        <w:trPr>
          <w:gridAfter w:val="2"/>
          <w:wAfter w:w="3402" w:type="dxa"/>
          <w:trHeight w:val="31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5B" w:rsidRPr="00803E5B" w:rsidRDefault="00803E5B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03E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3)   65 - 95 bodov - mierna závislosť</w:t>
            </w:r>
          </w:p>
        </w:tc>
      </w:tr>
      <w:tr w:rsidR="00803E5B" w:rsidRPr="00803E5B" w:rsidTr="00803E5B">
        <w:trPr>
          <w:gridAfter w:val="2"/>
          <w:wAfter w:w="3402" w:type="dxa"/>
          <w:trHeight w:val="312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5B" w:rsidRPr="00803E5B" w:rsidRDefault="00803E5B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03E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4)  100 bodov - nezávislosť</w:t>
            </w:r>
          </w:p>
        </w:tc>
      </w:tr>
      <w:tr w:rsidR="00803E5B" w:rsidRPr="00803E5B" w:rsidTr="00803E5B">
        <w:trPr>
          <w:gridAfter w:val="2"/>
          <w:wAfter w:w="3402" w:type="dxa"/>
          <w:trHeight w:val="288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5B" w:rsidRPr="00803E5B" w:rsidRDefault="00803E5B" w:rsidP="00803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3E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* - prosíme označte stupeň závislosti</w:t>
            </w:r>
          </w:p>
        </w:tc>
      </w:tr>
    </w:tbl>
    <w:p w:rsidR="00803E5B" w:rsidRDefault="00803E5B" w:rsidP="00803E5B">
      <w:pPr>
        <w:spacing w:after="0"/>
      </w:pPr>
    </w:p>
    <w:p w:rsidR="00803E5B" w:rsidRDefault="00803E5B" w:rsidP="00803E5B">
      <w:pPr>
        <w:spacing w:after="0"/>
      </w:pPr>
    </w:p>
    <w:p w:rsidR="00B746E6" w:rsidRDefault="00803E5B" w:rsidP="00803E5B">
      <w:pPr>
        <w:spacing w:after="0"/>
      </w:pPr>
      <w:r>
        <w:t>V ..................................., dňa .......................</w:t>
      </w:r>
      <w:r>
        <w:tab/>
      </w:r>
      <w:r>
        <w:tab/>
      </w:r>
      <w:r>
        <w:tab/>
        <w:t>......................................................</w:t>
      </w:r>
    </w:p>
    <w:p w:rsidR="00803E5B" w:rsidRPr="00BB7FCD" w:rsidRDefault="00803E5B" w:rsidP="00803E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Pečiatka a podpis lekára</w:t>
      </w:r>
    </w:p>
    <w:sectPr w:rsidR="00803E5B" w:rsidRPr="00BB7FCD" w:rsidSect="00803E5B">
      <w:headerReference w:type="default" r:id="rId7"/>
      <w:footerReference w:type="default" r:id="rId8"/>
      <w:pgSz w:w="11906" w:h="16838"/>
      <w:pgMar w:top="1276" w:right="1417" w:bottom="709" w:left="1417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CF" w:rsidRDefault="00CC2CCF" w:rsidP="00B746E6">
      <w:pPr>
        <w:spacing w:after="0" w:line="240" w:lineRule="auto"/>
      </w:pPr>
      <w:r>
        <w:separator/>
      </w:r>
    </w:p>
  </w:endnote>
  <w:endnote w:type="continuationSeparator" w:id="0">
    <w:p w:rsidR="00CC2CCF" w:rsidRDefault="00CC2CCF" w:rsidP="00B7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5B" w:rsidRPr="00803E5B" w:rsidRDefault="00803E5B" w:rsidP="000D551E">
    <w:pPr>
      <w:tabs>
        <w:tab w:val="left" w:pos="2700"/>
      </w:tabs>
      <w:spacing w:line="300" w:lineRule="atLeast"/>
      <w:jc w:val="center"/>
      <w:rPr>
        <w:rFonts w:eastAsia="Arial Unicode MS"/>
        <w:spacing w:val="-10"/>
      </w:rPr>
    </w:pPr>
    <w:r w:rsidRPr="00803E5B">
      <w:rPr>
        <w:rFonts w:eastAsia="Arial Unicode MS"/>
        <w:spacing w:val="-10"/>
      </w:rPr>
      <w:t xml:space="preserve">Vitalita n. </w:t>
    </w:r>
    <w:r w:rsidRPr="00803E5B">
      <w:rPr>
        <w:rFonts w:eastAsia="Arial Unicode MS"/>
        <w:spacing w:val="-10"/>
      </w:rPr>
      <w:t xml:space="preserve">o, Lehnice 113, </w:t>
    </w:r>
    <w:r w:rsidR="00DD5E39">
      <w:rPr>
        <w:rFonts w:eastAsia="Arial Unicode MS"/>
        <w:spacing w:val="-10"/>
      </w:rPr>
      <w:t xml:space="preserve"> 930 37 Lehnice,</w:t>
    </w:r>
    <w:r w:rsidRPr="00803E5B">
      <w:rPr>
        <w:rFonts w:eastAsia="Arial Unicode MS"/>
        <w:spacing w:val="-10"/>
      </w:rPr>
      <w:t xml:space="preserve"> tel./fax: 031/5918</w:t>
    </w:r>
    <w:r w:rsidR="00DD5E39">
      <w:rPr>
        <w:rFonts w:eastAsia="Arial Unicode MS"/>
        <w:spacing w:val="-10"/>
      </w:rPr>
      <w:t>132</w:t>
    </w:r>
    <w:r w:rsidRPr="00803E5B">
      <w:rPr>
        <w:rFonts w:eastAsia="Arial Unicode MS"/>
        <w:spacing w:val="-10"/>
      </w:rPr>
      <w:t xml:space="preserve">, </w:t>
    </w:r>
    <w:proofErr w:type="spellStart"/>
    <w:r w:rsidRPr="00803E5B">
      <w:rPr>
        <w:rFonts w:eastAsia="Arial Unicode MS"/>
        <w:spacing w:val="-10"/>
      </w:rPr>
      <w:t>www</w:t>
    </w:r>
    <w:proofErr w:type="spellEnd"/>
    <w:r w:rsidRPr="00803E5B">
      <w:rPr>
        <w:rFonts w:eastAsia="Arial Unicode MS"/>
        <w:spacing w:val="-10"/>
      </w:rPr>
      <w:t xml:space="preserve">: </w:t>
    </w:r>
    <w:proofErr w:type="spellStart"/>
    <w:r w:rsidRPr="00803E5B">
      <w:rPr>
        <w:rFonts w:eastAsia="Arial Unicode MS"/>
        <w:spacing w:val="-10"/>
      </w:rPr>
      <w:t>vitalitalehnice.sk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CF" w:rsidRDefault="00CC2CCF" w:rsidP="00B746E6">
      <w:pPr>
        <w:spacing w:after="0" w:line="240" w:lineRule="auto"/>
      </w:pPr>
      <w:r>
        <w:separator/>
      </w:r>
    </w:p>
  </w:footnote>
  <w:footnote w:type="continuationSeparator" w:id="0">
    <w:p w:rsidR="00CC2CCF" w:rsidRDefault="00CC2CCF" w:rsidP="00B7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E6" w:rsidRDefault="00B746E6">
    <w:pPr>
      <w:pStyle w:val="Hlavika"/>
    </w:pPr>
    <w:r>
      <w:rPr>
        <w:rFonts w:ascii="Times New Roman" w:hAnsi="Times New Roman"/>
        <w:noProof/>
        <w:sz w:val="24"/>
        <w:szCs w:val="24"/>
      </w:rPr>
      <w:t xml:space="preserve">                                                            </w:t>
    </w:r>
    <w:r>
      <w:rPr>
        <w:rFonts w:ascii="Times New Roman" w:hAnsi="Times New Roman"/>
        <w:noProof/>
        <w:sz w:val="24"/>
        <w:szCs w:val="24"/>
        <w:lang w:eastAsia="sk-SK"/>
      </w:rPr>
      <w:drawing>
        <wp:inline distT="0" distB="0" distL="0" distR="0" wp14:anchorId="072C3F20" wp14:editId="477E5FC7">
          <wp:extent cx="1180758" cy="621538"/>
          <wp:effectExtent l="0" t="0" r="635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758" cy="62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>
      <w:rPr>
        <w:noProof/>
        <w:lang w:eastAsia="sk-SK"/>
      </w:rPr>
      <w:drawing>
        <wp:inline distT="0" distB="0" distL="0" distR="0" wp14:anchorId="562D3520" wp14:editId="1F5BF2AE">
          <wp:extent cx="511914" cy="624969"/>
          <wp:effectExtent l="0" t="0" r="2540" b="3810"/>
          <wp:docPr id="3" name="Obrázok 3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766" cy="62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CD"/>
    <w:rsid w:val="000D551E"/>
    <w:rsid w:val="00803E5B"/>
    <w:rsid w:val="00B13601"/>
    <w:rsid w:val="00B746E6"/>
    <w:rsid w:val="00BB7FCD"/>
    <w:rsid w:val="00CC2CCF"/>
    <w:rsid w:val="00DD5E39"/>
    <w:rsid w:val="00E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46E6"/>
  </w:style>
  <w:style w:type="paragraph" w:styleId="Pta">
    <w:name w:val="footer"/>
    <w:basedOn w:val="Normlny"/>
    <w:link w:val="PtaChar"/>
    <w:uiPriority w:val="99"/>
    <w:unhideWhenUsed/>
    <w:rsid w:val="00B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46E6"/>
  </w:style>
  <w:style w:type="paragraph" w:styleId="Textbubliny">
    <w:name w:val="Balloon Text"/>
    <w:basedOn w:val="Normlny"/>
    <w:link w:val="TextbublinyChar"/>
    <w:uiPriority w:val="99"/>
    <w:semiHidden/>
    <w:unhideWhenUsed/>
    <w:rsid w:val="00B7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46E6"/>
  </w:style>
  <w:style w:type="paragraph" w:styleId="Pta">
    <w:name w:val="footer"/>
    <w:basedOn w:val="Normlny"/>
    <w:link w:val="PtaChar"/>
    <w:uiPriority w:val="99"/>
    <w:unhideWhenUsed/>
    <w:rsid w:val="00B7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46E6"/>
  </w:style>
  <w:style w:type="paragraph" w:styleId="Textbubliny">
    <w:name w:val="Balloon Text"/>
    <w:basedOn w:val="Normlny"/>
    <w:link w:val="TextbublinyChar"/>
    <w:uiPriority w:val="99"/>
    <w:semiHidden/>
    <w:unhideWhenUsed/>
    <w:rsid w:val="00B7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2019-05-31T09:37:00Z</dcterms:created>
  <dcterms:modified xsi:type="dcterms:W3CDTF">2019-05-31T10:58:00Z</dcterms:modified>
</cp:coreProperties>
</file>