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9C" w:rsidRPr="00A10B9C" w:rsidRDefault="00930308" w:rsidP="00A10B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A10B9C" w:rsidRPr="00A10B9C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návrh  na  rehabilitačnú  liečbu  </w:t>
      </w:r>
      <w:r>
        <w:rPr>
          <w:noProof/>
        </w:rPr>
        <w:drawing>
          <wp:inline distT="0" distB="0" distL="0" distR="0" wp14:anchorId="4FC42C38" wp14:editId="33E14D4A">
            <wp:extent cx="1028700" cy="528638"/>
            <wp:effectExtent l="0" t="0" r="0" b="5080"/>
            <wp:docPr id="1" name="obrázek 1" descr="VITALITA LEHNICE 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ALITA LEHNICE 2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B9C" w:rsidRPr="00A10B9C">
        <w:rPr>
          <w:rFonts w:ascii="Times New Roman" w:hAnsi="Times New Roman" w:cs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0B9C" w:rsidRPr="00A10B9C" w:rsidRDefault="00A10B9C" w:rsidP="00A10B9C">
      <w:pPr>
        <w:spacing w:after="0" w:line="240" w:lineRule="auto"/>
        <w:jc w:val="both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B9C" w:rsidRPr="00A10B9C" w:rsidRDefault="00A10B9C" w:rsidP="00A10B9C">
      <w:pPr>
        <w:spacing w:after="0"/>
        <w:jc w:val="both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B9C" w:rsidRPr="00C402EE" w:rsidRDefault="00A10B9C" w:rsidP="00A10B9C">
      <w:pPr>
        <w:spacing w:after="0"/>
        <w:jc w:val="both"/>
        <w:rPr>
          <w:rFonts w:ascii="Times New Roman" w:hAnsi="Times New Roman" w:cs="Times New Roman"/>
          <w:sz w:val="18"/>
        </w:rPr>
      </w:pPr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A10B9C" w:rsidRPr="00C402EE" w:rsidTr="00FA1C5A">
        <w:trPr>
          <w:trHeight w:val="669"/>
        </w:trPr>
        <w:tc>
          <w:tcPr>
            <w:tcW w:w="957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Súhlas príslušnej zdravotnej poisťovne: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0B9C" w:rsidRPr="00C402EE" w:rsidRDefault="00A10B9C" w:rsidP="00A10B9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4320"/>
      </w:tblGrid>
      <w:tr w:rsidR="00A10B9C" w:rsidRPr="00C402EE" w:rsidTr="00FA1C5A">
        <w:trPr>
          <w:trHeight w:val="581"/>
        </w:trPr>
        <w:tc>
          <w:tcPr>
            <w:tcW w:w="306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Poznámky: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0" w:type="dxa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Dátum nástupu: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20" w:type="dxa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Oddelenie: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10B9C" w:rsidRDefault="00A10B9C" w:rsidP="00A10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B9C" w:rsidRPr="00C402EE" w:rsidRDefault="00A10B9C" w:rsidP="00A10B9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360"/>
        <w:gridCol w:w="1560"/>
        <w:gridCol w:w="1920"/>
      </w:tblGrid>
      <w:tr w:rsidR="00A10B9C" w:rsidRPr="00C402EE" w:rsidTr="00FA1C5A">
        <w:trPr>
          <w:trHeight w:val="600"/>
        </w:trPr>
        <w:tc>
          <w:tcPr>
            <w:tcW w:w="6240" w:type="dxa"/>
            <w:gridSpan w:val="2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Priezvisko a</w:t>
            </w:r>
            <w:r>
              <w:rPr>
                <w:rFonts w:ascii="Times New Roman" w:hAnsi="Times New Roman" w:cs="Times New Roman"/>
                <w:sz w:val="18"/>
              </w:rPr>
              <w:t> </w:t>
            </w:r>
            <w:r w:rsidRPr="00C402EE">
              <w:rPr>
                <w:rFonts w:ascii="Times New Roman" w:hAnsi="Times New Roman" w:cs="Times New Roman"/>
                <w:sz w:val="18"/>
              </w:rPr>
              <w:t>meno</w:t>
            </w:r>
            <w:r>
              <w:rPr>
                <w:rFonts w:ascii="Times New Roman" w:hAnsi="Times New Roman" w:cs="Times New Roman"/>
                <w:sz w:val="18"/>
              </w:rPr>
              <w:t xml:space="preserve"> poistenca</w:t>
            </w:r>
            <w:r w:rsidRPr="00C402EE">
              <w:rPr>
                <w:rFonts w:ascii="Times New Roman" w:hAnsi="Times New Roman" w:cs="Times New Roman"/>
                <w:sz w:val="18"/>
              </w:rPr>
              <w:t>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80" w:type="dxa"/>
            <w:gridSpan w:val="2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Číslo zdravotnej poisťovne: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FA1C5A">
        <w:trPr>
          <w:trHeight w:val="500"/>
        </w:trPr>
        <w:tc>
          <w:tcPr>
            <w:tcW w:w="288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Dátum narodenia:</w:t>
            </w:r>
          </w:p>
        </w:tc>
        <w:tc>
          <w:tcPr>
            <w:tcW w:w="336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Rodné číslo:</w:t>
            </w:r>
          </w:p>
        </w:tc>
        <w:tc>
          <w:tcPr>
            <w:tcW w:w="1560" w:type="dxa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Štátna  príslušnosť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Rodinný stav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FA1C5A">
        <w:trPr>
          <w:trHeight w:val="500"/>
        </w:trPr>
        <w:tc>
          <w:tcPr>
            <w:tcW w:w="9720" w:type="dxa"/>
            <w:gridSpan w:val="4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Bydlisko (presná adresa, pošta, PSČ, okres, číslo telefónu)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FA1C5A">
        <w:trPr>
          <w:trHeight w:val="500"/>
        </w:trPr>
        <w:tc>
          <w:tcPr>
            <w:tcW w:w="6240" w:type="dxa"/>
            <w:gridSpan w:val="2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Zamestnávateľ (plný názov, adresa)</w:t>
            </w:r>
          </w:p>
        </w:tc>
        <w:tc>
          <w:tcPr>
            <w:tcW w:w="3480" w:type="dxa"/>
            <w:gridSpan w:val="2"/>
          </w:tcPr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Zamestnanie: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10B9C" w:rsidRPr="00C402EE" w:rsidRDefault="00A10B9C" w:rsidP="00A10B9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A10B9C" w:rsidRPr="00C402EE" w:rsidTr="00FA1C5A">
        <w:trPr>
          <w:trHeight w:val="597"/>
        </w:trPr>
        <w:tc>
          <w:tcPr>
            <w:tcW w:w="9660" w:type="dxa"/>
          </w:tcPr>
          <w:p w:rsidR="00A10B9C" w:rsidRPr="00C402EE" w:rsidRDefault="00A10B9C" w:rsidP="00A10B9C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Základná diagnóza, pre ktorú je indikovaná liečba:</w:t>
            </w:r>
          </w:p>
        </w:tc>
      </w:tr>
      <w:tr w:rsidR="00A10B9C" w:rsidRPr="00C402EE" w:rsidTr="00FA1C5A">
        <w:trPr>
          <w:trHeight w:val="193"/>
        </w:trPr>
        <w:tc>
          <w:tcPr>
            <w:tcW w:w="966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Dátum vzniku ochorenia,/</w:t>
            </w:r>
            <w:r w:rsidRPr="00C402EE">
              <w:rPr>
                <w:rFonts w:ascii="Times New Roman" w:hAnsi="Times New Roman" w:cs="Times New Roman"/>
                <w:sz w:val="18"/>
              </w:rPr>
              <w:t>dátum úrazu: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FA1C5A">
        <w:trPr>
          <w:trHeight w:val="422"/>
        </w:trPr>
        <w:tc>
          <w:tcPr>
            <w:tcW w:w="9660" w:type="dxa"/>
            <w:tcBorders>
              <w:bottom w:val="single" w:sz="4" w:space="0" w:color="auto"/>
            </w:tcBorders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Dátum a druh operácie: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FA1C5A">
        <w:trPr>
          <w:trHeight w:val="691"/>
        </w:trPr>
        <w:tc>
          <w:tcPr>
            <w:tcW w:w="966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Vedľajšie diagnózy a komplikácie: (napr. interné, chirurgické, kožné, psychia</w:t>
            </w:r>
            <w:r>
              <w:rPr>
                <w:rFonts w:ascii="Times New Roman" w:hAnsi="Times New Roman" w:cs="Times New Roman"/>
                <w:sz w:val="18"/>
              </w:rPr>
              <w:t>trické, neurologické a iné, PEG</w:t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a iné upozornenia)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10B9C" w:rsidRDefault="00A10B9C" w:rsidP="00A10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B9C" w:rsidRPr="00C402EE" w:rsidRDefault="00A10B9C" w:rsidP="00A10B9C">
      <w:pPr>
        <w:spacing w:after="0"/>
        <w:rPr>
          <w:rFonts w:ascii="Times New Roman" w:hAnsi="Times New Roman" w:cs="Times New Roman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4320"/>
      </w:tblGrid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Terajšie ochorenie – anamnéza: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10B9C" w:rsidRPr="00C402EE" w:rsidTr="002E3D79">
        <w:trPr>
          <w:cantSplit/>
          <w:trHeight w:val="2694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lastRenderedPageBreak/>
              <w:t xml:space="preserve">Odborný </w:t>
            </w:r>
            <w:r>
              <w:rPr>
                <w:rFonts w:ascii="Times New Roman" w:hAnsi="Times New Roman" w:cs="Times New Roman"/>
                <w:sz w:val="18"/>
              </w:rPr>
              <w:t xml:space="preserve">nález podľa základnej diagnózy: lekár FBLR,  </w:t>
            </w:r>
            <w:r w:rsidRPr="00C402EE">
              <w:rPr>
                <w:rFonts w:ascii="Times New Roman" w:hAnsi="Times New Roman" w:cs="Times New Roman"/>
                <w:sz w:val="18"/>
              </w:rPr>
              <w:t>traumatológ, neuroc</w:t>
            </w:r>
            <w:r>
              <w:rPr>
                <w:rFonts w:ascii="Times New Roman" w:hAnsi="Times New Roman" w:cs="Times New Roman"/>
                <w:sz w:val="18"/>
              </w:rPr>
              <w:t>hirurg, ortopéd, neurológ alebo</w:t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iný odborný lekár)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K hospitalizácii je potrebné priniesť zdravotnú dokumentáciu vrátane RTG, CT, MR, kópiu operačného protokolu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cantSplit/>
          <w:trHeight w:val="2693"/>
        </w:trPr>
        <w:tc>
          <w:tcPr>
            <w:tcW w:w="9720" w:type="dxa"/>
            <w:gridSpan w:val="3"/>
          </w:tcPr>
          <w:p w:rsidR="00A10B9C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Interné vyšetrenie a vyjadrenie k zá</w:t>
            </w:r>
            <w:r>
              <w:rPr>
                <w:rFonts w:ascii="Times New Roman" w:hAnsi="Times New Roman" w:cs="Times New Roman"/>
                <w:sz w:val="18"/>
              </w:rPr>
              <w:t xml:space="preserve">ťaži kardiovaskulárneho aparátu; u kardiologicky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dispenzarizovaných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pacientov vyjadrenie kardiológa k záťaži KVA.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E7406">
              <w:rPr>
                <w:rFonts w:ascii="Times New Roman" w:hAnsi="Times New Roman" w:cs="Times New Roman"/>
                <w:b/>
                <w:sz w:val="18"/>
              </w:rPr>
              <w:t>PRILOŽIŤ EKG ZÁZNAM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280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Dekubity: (rozsah, popis)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nie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áno       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719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Schopná/ý fyzickej záťaže: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nie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áno 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imobilný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mobilný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C402EE">
              <w:rPr>
                <w:rFonts w:ascii="Times New Roman" w:hAnsi="Times New Roman" w:cs="Times New Roman"/>
                <w:sz w:val="18"/>
              </w:rPr>
              <w:t>mobilný</w:t>
            </w:r>
            <w:proofErr w:type="spellEnd"/>
            <w:r w:rsidRPr="00C402EE">
              <w:rPr>
                <w:rFonts w:ascii="Times New Roman" w:hAnsi="Times New Roman" w:cs="Times New Roman"/>
                <w:sz w:val="18"/>
              </w:rPr>
              <w:t xml:space="preserve"> s </w:t>
            </w:r>
            <w:proofErr w:type="spellStart"/>
            <w:r w:rsidRPr="00C402EE">
              <w:rPr>
                <w:rFonts w:ascii="Times New Roman" w:hAnsi="Times New Roman" w:cs="Times New Roman"/>
                <w:sz w:val="18"/>
              </w:rPr>
              <w:t>dopomocou</w:t>
            </w:r>
            <w:proofErr w:type="spellEnd"/>
            <w:r w:rsidRPr="00C402EE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kompenzačné pomôcky         vytrvalosť chôdze v m ...........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Čo očakávate od rehabilitačnej liečby?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zlepšenie sebestačnosti a sebaobsluhy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="001D3945">
              <w:rPr>
                <w:rFonts w:ascii="Times New Roman" w:hAnsi="Times New Roman" w:cs="Times New Roman"/>
                <w:sz w:val="18"/>
              </w:rPr>
              <w:t xml:space="preserve">                   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zlepšenie </w:t>
            </w:r>
            <w:proofErr w:type="spellStart"/>
            <w:r w:rsidRPr="00C402EE">
              <w:rPr>
                <w:rFonts w:ascii="Times New Roman" w:hAnsi="Times New Roman" w:cs="Times New Roman"/>
                <w:sz w:val="18"/>
              </w:rPr>
              <w:t>lokomócie</w:t>
            </w:r>
            <w:proofErr w:type="spellEnd"/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návrat do zamestnania</w:t>
            </w:r>
          </w:p>
          <w:p w:rsidR="00A10B9C" w:rsidRPr="00C402EE" w:rsidRDefault="00A10B9C" w:rsidP="002E3D79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</w:t>
            </w:r>
          </w:p>
        </w:tc>
      </w:tr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Kto prevezme pacienta po ukončení liečby?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   rodina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   sociálne zariadenia</w:t>
            </w:r>
          </w:p>
          <w:p w:rsidR="00A10B9C" w:rsidRPr="00C402EE" w:rsidRDefault="00A10B9C" w:rsidP="001D39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</w:t>
            </w:r>
            <w:r w:rsidRPr="00C402EE">
              <w:rPr>
                <w:rFonts w:ascii="Times New Roman" w:hAnsi="Times New Roman" w:cs="Times New Roman"/>
                <w:sz w:val="18"/>
              </w:rPr>
              <w:sym w:font="Wingdings" w:char="F06F"/>
            </w:r>
            <w:r w:rsidRPr="00C402EE">
              <w:rPr>
                <w:rFonts w:ascii="Times New Roman" w:hAnsi="Times New Roman" w:cs="Times New Roman"/>
                <w:sz w:val="18"/>
              </w:rPr>
              <w:t xml:space="preserve">     iné (aké)</w:t>
            </w:r>
          </w:p>
        </w:tc>
      </w:tr>
      <w:tr w:rsidR="00A10B9C" w:rsidRPr="00C402EE" w:rsidTr="002E3D79">
        <w:trPr>
          <w:trHeight w:val="884"/>
        </w:trPr>
        <w:tc>
          <w:tcPr>
            <w:tcW w:w="252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Návrh podaný dňa: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Číselný kód odborného lekára:</w:t>
            </w: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20" w:type="dxa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Pečiatka, podpis odborného lekára:</w:t>
            </w:r>
          </w:p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0B9C" w:rsidRPr="00C402EE" w:rsidTr="002E3D79">
        <w:trPr>
          <w:trHeight w:val="884"/>
        </w:trPr>
        <w:tc>
          <w:tcPr>
            <w:tcW w:w="9720" w:type="dxa"/>
            <w:gridSpan w:val="3"/>
          </w:tcPr>
          <w:p w:rsidR="00A10B9C" w:rsidRPr="00C402EE" w:rsidRDefault="00A10B9C" w:rsidP="00FA1C5A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402EE">
              <w:rPr>
                <w:rFonts w:ascii="Times New Roman" w:hAnsi="Times New Roman" w:cs="Times New Roman"/>
                <w:sz w:val="18"/>
              </w:rPr>
              <w:t>Kontaktná adresa pacienta (číslo telefónu):</w:t>
            </w:r>
          </w:p>
        </w:tc>
      </w:tr>
      <w:tr w:rsidR="00A10B9C" w:rsidRPr="00C402EE" w:rsidTr="002E3D79">
        <w:trPr>
          <w:trHeight w:val="597"/>
        </w:trPr>
        <w:tc>
          <w:tcPr>
            <w:tcW w:w="9720" w:type="dxa"/>
            <w:gridSpan w:val="3"/>
          </w:tcPr>
          <w:p w:rsidR="00A10B9C" w:rsidRDefault="00A10B9C" w:rsidP="00FA1C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A10B9C" w:rsidRPr="002441B7" w:rsidRDefault="00A10B9C" w:rsidP="00FA1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1B7">
              <w:rPr>
                <w:rFonts w:ascii="Times New Roman" w:hAnsi="Times New Roman" w:cs="Times New Roman"/>
                <w:b/>
              </w:rPr>
              <w:t>PROSÍME VYPÍSAŤ VŠETKY KOLÓNKY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</w:tr>
    </w:tbl>
    <w:p w:rsidR="00A10B9C" w:rsidRDefault="00A10B9C" w:rsidP="00A10B9C">
      <w:pPr>
        <w:spacing w:after="0"/>
      </w:pPr>
    </w:p>
    <w:p w:rsidR="00F12133" w:rsidRDefault="00F12133"/>
    <w:sectPr w:rsidR="00F12133" w:rsidSect="00D70560">
      <w:footerReference w:type="default" r:id="rId8"/>
      <w:footerReference w:type="first" r:id="rId9"/>
      <w:pgSz w:w="11906" w:h="16838" w:code="9"/>
      <w:pgMar w:top="454" w:right="1418" w:bottom="851" w:left="1200" w:header="708" w:footer="4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89" w:rsidRDefault="00EE4D89">
      <w:pPr>
        <w:spacing w:after="0" w:line="240" w:lineRule="auto"/>
      </w:pPr>
      <w:r>
        <w:separator/>
      </w:r>
    </w:p>
  </w:endnote>
  <w:endnote w:type="continuationSeparator" w:id="0">
    <w:p w:rsidR="00EE4D89" w:rsidRDefault="00E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05" w:rsidRPr="00F93305" w:rsidRDefault="00F93305" w:rsidP="00F93305">
    <w:pPr>
      <w:tabs>
        <w:tab w:val="left" w:pos="2700"/>
      </w:tabs>
      <w:spacing w:line="300" w:lineRule="atLeast"/>
      <w:rPr>
        <w:rFonts w:eastAsia="Arial Unicode MS"/>
        <w:spacing w:val="-10"/>
        <w:sz w:val="24"/>
        <w:szCs w:val="24"/>
      </w:rPr>
    </w:pPr>
    <w:r>
      <w:rPr>
        <w:rFonts w:eastAsia="Arial Unicode MS"/>
        <w:spacing w:val="-10"/>
        <w:sz w:val="24"/>
        <w:szCs w:val="24"/>
      </w:rPr>
      <w:t xml:space="preserve">             Vitalita n. o. </w:t>
    </w:r>
    <w:r w:rsidRPr="00F93305">
      <w:rPr>
        <w:rFonts w:eastAsia="Arial Unicode MS"/>
        <w:spacing w:val="-10"/>
        <w:sz w:val="24"/>
        <w:szCs w:val="24"/>
      </w:rPr>
      <w:t>Lehnice</w:t>
    </w:r>
    <w:r>
      <w:rPr>
        <w:rFonts w:eastAsia="Arial Unicode MS"/>
        <w:spacing w:val="-10"/>
        <w:sz w:val="24"/>
        <w:szCs w:val="24"/>
      </w:rPr>
      <w:t xml:space="preserve">,  č. </w:t>
    </w:r>
    <w:r w:rsidRPr="00F93305">
      <w:rPr>
        <w:rFonts w:eastAsia="Arial Unicode MS"/>
        <w:spacing w:val="-10"/>
        <w:sz w:val="24"/>
        <w:szCs w:val="24"/>
      </w:rPr>
      <w:t xml:space="preserve"> 113,  930 37 Lehnice, tel./fax: 031/5918132, </w:t>
    </w:r>
    <w:proofErr w:type="spellStart"/>
    <w:r w:rsidRPr="00F93305">
      <w:rPr>
        <w:rFonts w:eastAsia="Arial Unicode MS"/>
        <w:spacing w:val="-10"/>
        <w:sz w:val="24"/>
        <w:szCs w:val="24"/>
      </w:rPr>
      <w:t>www</w:t>
    </w:r>
    <w:proofErr w:type="spellEnd"/>
    <w:r w:rsidRPr="00F93305">
      <w:rPr>
        <w:rFonts w:eastAsia="Arial Unicode MS"/>
        <w:spacing w:val="-10"/>
        <w:sz w:val="24"/>
        <w:szCs w:val="24"/>
      </w:rPr>
      <w:t xml:space="preserve">: </w:t>
    </w:r>
    <w:proofErr w:type="spellStart"/>
    <w:r w:rsidRPr="00F93305">
      <w:rPr>
        <w:rFonts w:eastAsia="Arial Unicode MS"/>
        <w:spacing w:val="-10"/>
        <w:sz w:val="24"/>
        <w:szCs w:val="24"/>
      </w:rPr>
      <w:t>vitalitalehnice.sk</w:t>
    </w:r>
    <w:proofErr w:type="spellEnd"/>
  </w:p>
  <w:p w:rsidR="00D70560" w:rsidRPr="00356B8A" w:rsidRDefault="00EE4D89" w:rsidP="00D7056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05" w:rsidRPr="00F93305" w:rsidRDefault="00F93305" w:rsidP="00F93305">
    <w:pPr>
      <w:tabs>
        <w:tab w:val="left" w:pos="2700"/>
      </w:tabs>
      <w:spacing w:line="300" w:lineRule="atLeast"/>
      <w:jc w:val="center"/>
      <w:rPr>
        <w:rFonts w:eastAsia="Arial Unicode MS"/>
        <w:spacing w:val="-10"/>
        <w:sz w:val="24"/>
        <w:szCs w:val="24"/>
      </w:rPr>
    </w:pPr>
    <w:r>
      <w:rPr>
        <w:rFonts w:eastAsia="Arial Unicode MS"/>
        <w:spacing w:val="-10"/>
        <w:sz w:val="24"/>
        <w:szCs w:val="24"/>
      </w:rPr>
      <w:t xml:space="preserve">Vitalita n. o. </w:t>
    </w:r>
    <w:r w:rsidRPr="00F93305">
      <w:rPr>
        <w:rFonts w:eastAsia="Arial Unicode MS"/>
        <w:spacing w:val="-10"/>
        <w:sz w:val="24"/>
        <w:szCs w:val="24"/>
      </w:rPr>
      <w:t>Lehnice</w:t>
    </w:r>
    <w:r>
      <w:rPr>
        <w:rFonts w:eastAsia="Arial Unicode MS"/>
        <w:spacing w:val="-10"/>
        <w:sz w:val="24"/>
        <w:szCs w:val="24"/>
      </w:rPr>
      <w:t xml:space="preserve">,  č. </w:t>
    </w:r>
    <w:r w:rsidRPr="00F93305">
      <w:rPr>
        <w:rFonts w:eastAsia="Arial Unicode MS"/>
        <w:spacing w:val="-10"/>
        <w:sz w:val="24"/>
        <w:szCs w:val="24"/>
      </w:rPr>
      <w:t xml:space="preserve"> 113,  930 37 Lehnice, tel./fax: 031/5918132, </w:t>
    </w:r>
    <w:proofErr w:type="spellStart"/>
    <w:r w:rsidRPr="00F93305">
      <w:rPr>
        <w:rFonts w:eastAsia="Arial Unicode MS"/>
        <w:spacing w:val="-10"/>
        <w:sz w:val="24"/>
        <w:szCs w:val="24"/>
      </w:rPr>
      <w:t>www</w:t>
    </w:r>
    <w:proofErr w:type="spellEnd"/>
    <w:r w:rsidRPr="00F93305">
      <w:rPr>
        <w:rFonts w:eastAsia="Arial Unicode MS"/>
        <w:spacing w:val="-10"/>
        <w:sz w:val="24"/>
        <w:szCs w:val="24"/>
      </w:rPr>
      <w:t xml:space="preserve">: </w:t>
    </w:r>
    <w:proofErr w:type="spellStart"/>
    <w:r w:rsidRPr="00F93305">
      <w:rPr>
        <w:rFonts w:eastAsia="Arial Unicode MS"/>
        <w:spacing w:val="-10"/>
        <w:sz w:val="24"/>
        <w:szCs w:val="24"/>
      </w:rPr>
      <w:t>vitalitalehnice.sk</w:t>
    </w:r>
    <w:proofErr w:type="spellEnd"/>
  </w:p>
  <w:p w:rsidR="00F93305" w:rsidRDefault="00F933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89" w:rsidRDefault="00EE4D89">
      <w:pPr>
        <w:spacing w:after="0" w:line="240" w:lineRule="auto"/>
      </w:pPr>
      <w:r>
        <w:separator/>
      </w:r>
    </w:p>
  </w:footnote>
  <w:footnote w:type="continuationSeparator" w:id="0">
    <w:p w:rsidR="00EE4D89" w:rsidRDefault="00EE4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9C"/>
    <w:rsid w:val="00101510"/>
    <w:rsid w:val="001D3945"/>
    <w:rsid w:val="002E3D79"/>
    <w:rsid w:val="005069CC"/>
    <w:rsid w:val="007116C8"/>
    <w:rsid w:val="007A0C94"/>
    <w:rsid w:val="00930308"/>
    <w:rsid w:val="00A10B9C"/>
    <w:rsid w:val="00C87933"/>
    <w:rsid w:val="00E02193"/>
    <w:rsid w:val="00EE4D89"/>
    <w:rsid w:val="00F12133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B9C"/>
    <w:pPr>
      <w:spacing w:after="200" w:line="276" w:lineRule="auto"/>
    </w:pPr>
    <w:rPr>
      <w:rFonts w:eastAsiaTheme="minorEastAsia" w:cstheme="minorBid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69C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69C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69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69CC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69CC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69CC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69CC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69CC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69C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69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69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69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69C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069C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69C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069C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069C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069C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069C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5069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69C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5069C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5069CC"/>
    <w:rPr>
      <w:b/>
      <w:bCs/>
    </w:rPr>
  </w:style>
  <w:style w:type="character" w:styleId="Zvraznenie">
    <w:name w:val="Emphasis"/>
    <w:basedOn w:val="Predvolenpsmoodseku"/>
    <w:uiPriority w:val="20"/>
    <w:qFormat/>
    <w:rsid w:val="005069C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069CC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5069CC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5069CC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5069C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69CC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69CC"/>
    <w:rPr>
      <w:b/>
      <w:i/>
      <w:sz w:val="24"/>
    </w:rPr>
  </w:style>
  <w:style w:type="character" w:styleId="Jemnzvraznenie">
    <w:name w:val="Subtle Emphasis"/>
    <w:uiPriority w:val="19"/>
    <w:qFormat/>
    <w:rsid w:val="005069C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069C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069C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5069C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069C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069CC"/>
    <w:pPr>
      <w:outlineLvl w:val="9"/>
    </w:pPr>
  </w:style>
  <w:style w:type="paragraph" w:styleId="Pta">
    <w:name w:val="footer"/>
    <w:basedOn w:val="Normlny"/>
    <w:link w:val="PtaChar"/>
    <w:rsid w:val="00A10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rsid w:val="00A10B9C"/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308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3305"/>
    <w:rPr>
      <w:rFonts w:eastAsiaTheme="minorEastAsia" w:cstheme="minorBid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B9C"/>
    <w:pPr>
      <w:spacing w:after="200" w:line="276" w:lineRule="auto"/>
    </w:pPr>
    <w:rPr>
      <w:rFonts w:eastAsiaTheme="minorEastAsia" w:cstheme="minorBid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69C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69C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69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69CC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69CC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69CC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69CC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69CC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69C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69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69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69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69C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069C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69C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069C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069C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069C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069C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5069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69C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5069C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5069CC"/>
    <w:rPr>
      <w:b/>
      <w:bCs/>
    </w:rPr>
  </w:style>
  <w:style w:type="character" w:styleId="Zvraznenie">
    <w:name w:val="Emphasis"/>
    <w:basedOn w:val="Predvolenpsmoodseku"/>
    <w:uiPriority w:val="20"/>
    <w:qFormat/>
    <w:rsid w:val="005069C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069CC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5069CC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5069CC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5069C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69CC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69CC"/>
    <w:rPr>
      <w:b/>
      <w:i/>
      <w:sz w:val="24"/>
    </w:rPr>
  </w:style>
  <w:style w:type="character" w:styleId="Jemnzvraznenie">
    <w:name w:val="Subtle Emphasis"/>
    <w:uiPriority w:val="19"/>
    <w:qFormat/>
    <w:rsid w:val="005069C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069C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069C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5069C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069C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069CC"/>
    <w:pPr>
      <w:outlineLvl w:val="9"/>
    </w:pPr>
  </w:style>
  <w:style w:type="paragraph" w:styleId="Pta">
    <w:name w:val="footer"/>
    <w:basedOn w:val="Normlny"/>
    <w:link w:val="PtaChar"/>
    <w:rsid w:val="00A10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rsid w:val="00A10B9C"/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308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3305"/>
    <w:rPr>
      <w:rFonts w:eastAsiaTheme="minorEastAsia" w:cstheme="minorBid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Beata, MUDr., MPH</dc:creator>
  <cp:lastModifiedBy>HP</cp:lastModifiedBy>
  <cp:revision>3</cp:revision>
  <dcterms:created xsi:type="dcterms:W3CDTF">2019-04-30T08:03:00Z</dcterms:created>
  <dcterms:modified xsi:type="dcterms:W3CDTF">2019-05-31T10:56:00Z</dcterms:modified>
</cp:coreProperties>
</file>